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C58E4" w14:textId="0B153EF3" w:rsidR="00152442" w:rsidRPr="00FD739F" w:rsidRDefault="005D69B6" w:rsidP="003F370A">
      <w:pPr>
        <w:spacing w:after="24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D739F">
        <w:rPr>
          <w:rFonts w:ascii="Arial" w:hAnsi="Arial" w:cs="Arial"/>
          <w:b/>
          <w:sz w:val="24"/>
          <w:szCs w:val="24"/>
        </w:rPr>
        <w:t xml:space="preserve">PROVISION OF </w:t>
      </w:r>
      <w:r w:rsidRPr="005D69B6">
        <w:rPr>
          <w:rFonts w:ascii="Arial" w:hAnsi="Arial" w:cs="Arial"/>
          <w:b/>
          <w:sz w:val="24"/>
          <w:szCs w:val="24"/>
        </w:rPr>
        <w:t>701580404 - LEAD AUDITORS COURSE</w:t>
      </w:r>
    </w:p>
    <w:p w14:paraId="37FADA47" w14:textId="77777777" w:rsidR="00FD739F" w:rsidRPr="00FD739F" w:rsidRDefault="00152442" w:rsidP="00FD739F">
      <w:pPr>
        <w:spacing w:before="240" w:after="240"/>
        <w:jc w:val="center"/>
        <w:rPr>
          <w:rFonts w:ascii="Arial" w:hAnsi="Arial" w:cs="Arial"/>
          <w:b/>
          <w:sz w:val="24"/>
          <w:szCs w:val="24"/>
        </w:rPr>
      </w:pPr>
      <w:r w:rsidRPr="00FD739F">
        <w:rPr>
          <w:rFonts w:ascii="Arial" w:hAnsi="Arial" w:cs="Arial"/>
          <w:b/>
          <w:sz w:val="24"/>
          <w:szCs w:val="24"/>
        </w:rPr>
        <w:t>PRICING SCHEDULE</w:t>
      </w:r>
    </w:p>
    <w:tbl>
      <w:tblPr>
        <w:tblW w:w="158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784"/>
        <w:gridCol w:w="7136"/>
        <w:gridCol w:w="2241"/>
        <w:gridCol w:w="2179"/>
        <w:gridCol w:w="44"/>
        <w:gridCol w:w="1972"/>
      </w:tblGrid>
      <w:tr w:rsidR="00944E53" w:rsidRPr="003E3075" w14:paraId="5AA61CA4" w14:textId="111F6F71" w:rsidTr="00EA589B">
        <w:trPr>
          <w:trHeight w:val="142"/>
        </w:trPr>
        <w:tc>
          <w:tcPr>
            <w:tcW w:w="1450" w:type="dxa"/>
            <w:shd w:val="clear" w:color="auto" w:fill="BFBFBF"/>
          </w:tcPr>
          <w:p w14:paraId="143DD69C" w14:textId="77777777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84" w:type="dxa"/>
            <w:shd w:val="clear" w:color="auto" w:fill="BFBFBF"/>
            <w:vAlign w:val="center"/>
            <w:hideMark/>
          </w:tcPr>
          <w:p w14:paraId="2D949928" w14:textId="63C19354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Item No.</w:t>
            </w:r>
          </w:p>
        </w:tc>
        <w:tc>
          <w:tcPr>
            <w:tcW w:w="7136" w:type="dxa"/>
            <w:shd w:val="clear" w:color="auto" w:fill="BFBFBF"/>
            <w:noWrap/>
            <w:vAlign w:val="center"/>
            <w:hideMark/>
          </w:tcPr>
          <w:p w14:paraId="38C45252" w14:textId="77777777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Description</w:t>
            </w:r>
          </w:p>
        </w:tc>
        <w:tc>
          <w:tcPr>
            <w:tcW w:w="2241" w:type="dxa"/>
            <w:shd w:val="clear" w:color="auto" w:fill="BFBFBF"/>
            <w:noWrap/>
            <w:vAlign w:val="center"/>
            <w:hideMark/>
          </w:tcPr>
          <w:p w14:paraId="5E96F5DE" w14:textId="7E5C6902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Year 1 </w:t>
            </w:r>
          </w:p>
          <w:p w14:paraId="3A355CCD" w14:textId="4CB42E11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2021 - 2022</w:t>
            </w:r>
          </w:p>
          <w:p w14:paraId="60633CEF" w14:textId="77777777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Firm Price (£) </w:t>
            </w:r>
          </w:p>
          <w:p w14:paraId="5A257D41" w14:textId="77777777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(Ex VAT)</w:t>
            </w:r>
          </w:p>
        </w:tc>
        <w:tc>
          <w:tcPr>
            <w:tcW w:w="2179" w:type="dxa"/>
            <w:shd w:val="clear" w:color="auto" w:fill="BFBFBF"/>
            <w:vAlign w:val="center"/>
            <w:hideMark/>
          </w:tcPr>
          <w:p w14:paraId="4AF26EB8" w14:textId="77777777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Year 2</w:t>
            </w:r>
          </w:p>
          <w:p w14:paraId="6B431E0C" w14:textId="0C7E5687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2022 - 2023 </w:t>
            </w:r>
          </w:p>
          <w:p w14:paraId="08E4A0BC" w14:textId="77777777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Firm Price (£) </w:t>
            </w:r>
          </w:p>
          <w:p w14:paraId="45F6EED7" w14:textId="77777777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(Ex VAT)</w:t>
            </w:r>
          </w:p>
        </w:tc>
        <w:tc>
          <w:tcPr>
            <w:tcW w:w="2016" w:type="dxa"/>
            <w:gridSpan w:val="2"/>
            <w:shd w:val="clear" w:color="auto" w:fill="BFBFBF"/>
          </w:tcPr>
          <w:p w14:paraId="1765A423" w14:textId="77777777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Year 3</w:t>
            </w:r>
          </w:p>
          <w:p w14:paraId="2D357DD5" w14:textId="31386550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2023 - 2024 Firm Price (£)</w:t>
            </w:r>
          </w:p>
          <w:p w14:paraId="7829120B" w14:textId="77777777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Ex Vat</w:t>
            </w:r>
            <w:proofErr w:type="spellEnd"/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)</w:t>
            </w:r>
          </w:p>
        </w:tc>
      </w:tr>
      <w:tr w:rsidR="00944E53" w:rsidRPr="003E3075" w14:paraId="0EDC1375" w14:textId="53610467" w:rsidTr="00D42421">
        <w:trPr>
          <w:trHeight w:val="201"/>
        </w:trPr>
        <w:tc>
          <w:tcPr>
            <w:tcW w:w="13790" w:type="dxa"/>
            <w:gridSpan w:val="5"/>
            <w:shd w:val="clear" w:color="auto" w:fill="BFBFBF" w:themeFill="background1" w:themeFillShade="BF"/>
          </w:tcPr>
          <w:p w14:paraId="31A5A81B" w14:textId="491CB2BD" w:rsidR="00944E53" w:rsidRPr="00EA589B" w:rsidRDefault="00944E53" w:rsidP="00D07C3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016" w:type="dxa"/>
            <w:gridSpan w:val="2"/>
            <w:shd w:val="clear" w:color="auto" w:fill="BFBFBF" w:themeFill="background1" w:themeFillShade="BF"/>
          </w:tcPr>
          <w:p w14:paraId="3B2ED632" w14:textId="77777777" w:rsidR="00944E53" w:rsidRPr="005E406A" w:rsidRDefault="00944E53" w:rsidP="00D07C3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</w:tr>
      <w:tr w:rsidR="0027131F" w:rsidRPr="003E3075" w14:paraId="52F57917" w14:textId="3BCECD94" w:rsidTr="006C27A3">
        <w:trPr>
          <w:trHeight w:val="190"/>
        </w:trPr>
        <w:tc>
          <w:tcPr>
            <w:tcW w:w="1450" w:type="dxa"/>
          </w:tcPr>
          <w:p w14:paraId="46A602D4" w14:textId="374C9EB7" w:rsidR="0027131F" w:rsidRPr="005E406A" w:rsidRDefault="0027131F" w:rsidP="002713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84" w:type="dxa"/>
            <w:vAlign w:val="center"/>
          </w:tcPr>
          <w:p w14:paraId="28402FF5" w14:textId="43858091" w:rsidR="0027131F" w:rsidRPr="00EA589B" w:rsidRDefault="0027131F" w:rsidP="00271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7136" w:type="dxa"/>
            <w:vAlign w:val="center"/>
          </w:tcPr>
          <w:p w14:paraId="47458060" w14:textId="11AC99EA" w:rsidR="0027131F" w:rsidRPr="005E406A" w:rsidRDefault="0027131F" w:rsidP="0027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Costs associated with delivery of the 6-day course including a day for exam.</w:t>
            </w:r>
          </w:p>
        </w:tc>
        <w:tc>
          <w:tcPr>
            <w:tcW w:w="2241" w:type="dxa"/>
            <w:noWrap/>
            <w:vAlign w:val="center"/>
          </w:tcPr>
          <w:p w14:paraId="505ACABA" w14:textId="7E6C4C6D" w:rsidR="0027131F" w:rsidRPr="007E0BFE" w:rsidRDefault="0027131F" w:rsidP="0027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7E0BFE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  <w:t>[Redacted]</w:t>
            </w:r>
          </w:p>
        </w:tc>
        <w:tc>
          <w:tcPr>
            <w:tcW w:w="2179" w:type="dxa"/>
          </w:tcPr>
          <w:p w14:paraId="462011F8" w14:textId="72684E3F" w:rsidR="0027131F" w:rsidRPr="007E0BFE" w:rsidRDefault="0027131F" w:rsidP="0027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7E0BFE">
              <w:rPr>
                <w:highlight w:val="yellow"/>
              </w:rPr>
              <w:t>[Redacted]</w:t>
            </w:r>
          </w:p>
        </w:tc>
        <w:tc>
          <w:tcPr>
            <w:tcW w:w="2016" w:type="dxa"/>
            <w:gridSpan w:val="2"/>
          </w:tcPr>
          <w:p w14:paraId="575E2D1C" w14:textId="722CCD39" w:rsidR="0027131F" w:rsidRPr="007E0BFE" w:rsidRDefault="0027131F" w:rsidP="0027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7E0BFE">
              <w:rPr>
                <w:highlight w:val="yellow"/>
              </w:rPr>
              <w:t>[Redacted]</w:t>
            </w:r>
          </w:p>
        </w:tc>
      </w:tr>
      <w:tr w:rsidR="0027131F" w:rsidRPr="003E3075" w14:paraId="09474787" w14:textId="77777777" w:rsidTr="006C27A3">
        <w:trPr>
          <w:trHeight w:val="230"/>
        </w:trPr>
        <w:tc>
          <w:tcPr>
            <w:tcW w:w="1450" w:type="dxa"/>
          </w:tcPr>
          <w:p w14:paraId="57499BC1" w14:textId="77777777" w:rsidR="0027131F" w:rsidRPr="005E406A" w:rsidRDefault="0027131F" w:rsidP="002713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84" w:type="dxa"/>
            <w:vAlign w:val="center"/>
          </w:tcPr>
          <w:p w14:paraId="3DE92211" w14:textId="0F3EB585" w:rsidR="0027131F" w:rsidRPr="00EA589B" w:rsidRDefault="0027131F" w:rsidP="00271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7136" w:type="dxa"/>
            <w:noWrap/>
            <w:vAlign w:val="center"/>
          </w:tcPr>
          <w:p w14:paraId="33CCAFAE" w14:textId="10774F02" w:rsidR="0027131F" w:rsidRPr="005E406A" w:rsidRDefault="0027131F" w:rsidP="0027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Costs associated with facilitation of exams</w:t>
            </w:r>
          </w:p>
        </w:tc>
        <w:tc>
          <w:tcPr>
            <w:tcW w:w="2241" w:type="dxa"/>
            <w:noWrap/>
            <w:vAlign w:val="center"/>
          </w:tcPr>
          <w:p w14:paraId="4E7C8751" w14:textId="6C5BD42C" w:rsidR="0027131F" w:rsidRPr="007E0BFE" w:rsidRDefault="0027131F" w:rsidP="0027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7E0BFE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  <w:t>[Redacted]</w:t>
            </w:r>
          </w:p>
        </w:tc>
        <w:tc>
          <w:tcPr>
            <w:tcW w:w="2179" w:type="dxa"/>
          </w:tcPr>
          <w:p w14:paraId="1A6017DA" w14:textId="1C53E16F" w:rsidR="0027131F" w:rsidRPr="007E0BFE" w:rsidRDefault="0027131F" w:rsidP="0027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7E0BFE">
              <w:rPr>
                <w:highlight w:val="yellow"/>
              </w:rPr>
              <w:t>[Redacted]</w:t>
            </w:r>
          </w:p>
        </w:tc>
        <w:tc>
          <w:tcPr>
            <w:tcW w:w="2016" w:type="dxa"/>
            <w:gridSpan w:val="2"/>
          </w:tcPr>
          <w:p w14:paraId="737FCF79" w14:textId="74874EF2" w:rsidR="0027131F" w:rsidRPr="007E0BFE" w:rsidRDefault="0027131F" w:rsidP="0027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7E0BFE">
              <w:rPr>
                <w:highlight w:val="yellow"/>
              </w:rPr>
              <w:t>[Redacted]</w:t>
            </w:r>
          </w:p>
        </w:tc>
      </w:tr>
      <w:tr w:rsidR="0027131F" w:rsidRPr="003E3075" w14:paraId="780229AB" w14:textId="77777777" w:rsidTr="006C27A3">
        <w:trPr>
          <w:trHeight w:val="230"/>
        </w:trPr>
        <w:tc>
          <w:tcPr>
            <w:tcW w:w="1450" w:type="dxa"/>
          </w:tcPr>
          <w:p w14:paraId="5B9C0063" w14:textId="77777777" w:rsidR="0027131F" w:rsidRPr="005E406A" w:rsidRDefault="0027131F" w:rsidP="002713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84" w:type="dxa"/>
            <w:vAlign w:val="center"/>
          </w:tcPr>
          <w:p w14:paraId="0AC7C310" w14:textId="4C1EC782" w:rsidR="0027131F" w:rsidRPr="00EA589B" w:rsidRDefault="0027131F" w:rsidP="00271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136" w:type="dxa"/>
            <w:noWrap/>
            <w:vAlign w:val="center"/>
          </w:tcPr>
          <w:p w14:paraId="2C930246" w14:textId="32D08FEB" w:rsidR="0027131F" w:rsidRPr="005E406A" w:rsidRDefault="0027131F" w:rsidP="0027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Costs associated with creation of certificates</w:t>
            </w:r>
          </w:p>
        </w:tc>
        <w:tc>
          <w:tcPr>
            <w:tcW w:w="2241" w:type="dxa"/>
            <w:noWrap/>
            <w:vAlign w:val="center"/>
          </w:tcPr>
          <w:p w14:paraId="1ECAF985" w14:textId="21379500" w:rsidR="0027131F" w:rsidRPr="007E0BFE" w:rsidRDefault="0027131F" w:rsidP="0027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7E0BFE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  <w:t>[Redacted]</w:t>
            </w:r>
          </w:p>
        </w:tc>
        <w:tc>
          <w:tcPr>
            <w:tcW w:w="2179" w:type="dxa"/>
          </w:tcPr>
          <w:p w14:paraId="6BD31EBB" w14:textId="4C6EF75C" w:rsidR="0027131F" w:rsidRPr="007E0BFE" w:rsidRDefault="0027131F" w:rsidP="0027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7E0BFE">
              <w:rPr>
                <w:highlight w:val="yellow"/>
              </w:rPr>
              <w:t>[Redacted]</w:t>
            </w:r>
          </w:p>
        </w:tc>
        <w:tc>
          <w:tcPr>
            <w:tcW w:w="2016" w:type="dxa"/>
            <w:gridSpan w:val="2"/>
          </w:tcPr>
          <w:p w14:paraId="1D4EEDB6" w14:textId="404154AC" w:rsidR="0027131F" w:rsidRPr="007E0BFE" w:rsidRDefault="0027131F" w:rsidP="0027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7E0BFE">
              <w:rPr>
                <w:highlight w:val="yellow"/>
              </w:rPr>
              <w:t>[Redacted]</w:t>
            </w:r>
          </w:p>
        </w:tc>
      </w:tr>
      <w:tr w:rsidR="00944E53" w:rsidRPr="003E3075" w14:paraId="63969B4B" w14:textId="3E85D8A8" w:rsidTr="00EA589B">
        <w:trPr>
          <w:trHeight w:val="230"/>
        </w:trPr>
        <w:tc>
          <w:tcPr>
            <w:tcW w:w="1450" w:type="dxa"/>
          </w:tcPr>
          <w:p w14:paraId="0EB2F599" w14:textId="5E6CE495" w:rsidR="00944E53" w:rsidRPr="005E406A" w:rsidRDefault="00944E53" w:rsidP="00D07C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84" w:type="dxa"/>
            <w:vAlign w:val="center"/>
          </w:tcPr>
          <w:p w14:paraId="2E33531B" w14:textId="731AE296" w:rsidR="00944E53" w:rsidRPr="00EA589B" w:rsidRDefault="00584850" w:rsidP="00EA58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4 </w:t>
            </w:r>
          </w:p>
        </w:tc>
        <w:tc>
          <w:tcPr>
            <w:tcW w:w="7136" w:type="dxa"/>
            <w:noWrap/>
            <w:vAlign w:val="center"/>
          </w:tcPr>
          <w:p w14:paraId="0207EDEE" w14:textId="2593D46C" w:rsidR="00944E53" w:rsidRPr="005E406A" w:rsidRDefault="00584850" w:rsidP="00D07C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Costs associated with changes to attendees</w:t>
            </w:r>
          </w:p>
        </w:tc>
        <w:tc>
          <w:tcPr>
            <w:tcW w:w="2241" w:type="dxa"/>
            <w:noWrap/>
            <w:vAlign w:val="center"/>
          </w:tcPr>
          <w:p w14:paraId="053F8301" w14:textId="59DBA90F" w:rsidR="00944E53" w:rsidRPr="005E406A" w:rsidRDefault="00C848A4" w:rsidP="005833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NIL</w:t>
            </w:r>
          </w:p>
        </w:tc>
        <w:tc>
          <w:tcPr>
            <w:tcW w:w="2179" w:type="dxa"/>
            <w:vAlign w:val="center"/>
          </w:tcPr>
          <w:p w14:paraId="7091720A" w14:textId="4213EF3C" w:rsidR="00944E53" w:rsidRPr="005E406A" w:rsidRDefault="00C60625" w:rsidP="005833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NIL</w:t>
            </w:r>
          </w:p>
        </w:tc>
        <w:tc>
          <w:tcPr>
            <w:tcW w:w="2016" w:type="dxa"/>
            <w:gridSpan w:val="2"/>
          </w:tcPr>
          <w:p w14:paraId="16D0CEB4" w14:textId="34C6B21A" w:rsidR="00944E53" w:rsidRPr="005E406A" w:rsidRDefault="00C60625" w:rsidP="005833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NIL</w:t>
            </w:r>
          </w:p>
        </w:tc>
      </w:tr>
      <w:tr w:rsidR="00237FD7" w:rsidRPr="003E3075" w14:paraId="0BA460C5" w14:textId="77777777" w:rsidTr="00EA589B">
        <w:trPr>
          <w:trHeight w:val="230"/>
        </w:trPr>
        <w:tc>
          <w:tcPr>
            <w:tcW w:w="1450" w:type="dxa"/>
          </w:tcPr>
          <w:p w14:paraId="307BCAD1" w14:textId="77777777" w:rsidR="00237FD7" w:rsidRPr="005E406A" w:rsidRDefault="00237FD7" w:rsidP="00237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84" w:type="dxa"/>
            <w:vAlign w:val="center"/>
          </w:tcPr>
          <w:p w14:paraId="5464C06C" w14:textId="64A33AD8" w:rsidR="00237FD7" w:rsidRPr="00EA589B" w:rsidRDefault="00996A7C" w:rsidP="00EA58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7136" w:type="dxa"/>
            <w:noWrap/>
            <w:vAlign w:val="center"/>
          </w:tcPr>
          <w:p w14:paraId="3836BF09" w14:textId="11902618" w:rsidR="00237FD7" w:rsidRPr="005E406A" w:rsidRDefault="00996A7C" w:rsidP="00237FD7">
            <w:pPr>
              <w:spacing w:after="0" w:line="240" w:lineRule="auto"/>
              <w:rPr>
                <w:rStyle w:val="CommentReference"/>
                <w:rFonts w:ascii="Arial" w:hAnsi="Arial" w:cs="Arial"/>
                <w:sz w:val="20"/>
                <w:szCs w:val="20"/>
              </w:rPr>
            </w:pPr>
            <w:r>
              <w:rPr>
                <w:rStyle w:val="CommentReference"/>
                <w:rFonts w:ascii="Arial" w:hAnsi="Arial" w:cs="Arial"/>
                <w:sz w:val="20"/>
                <w:szCs w:val="20"/>
              </w:rPr>
              <w:t>Costs associated with course bookings</w:t>
            </w:r>
          </w:p>
        </w:tc>
        <w:tc>
          <w:tcPr>
            <w:tcW w:w="2241" w:type="dxa"/>
            <w:noWrap/>
            <w:vAlign w:val="center"/>
          </w:tcPr>
          <w:p w14:paraId="274B80E8" w14:textId="1195490A" w:rsidR="00237FD7" w:rsidRPr="005E406A" w:rsidRDefault="00C848A4" w:rsidP="00237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NIL</w:t>
            </w:r>
          </w:p>
        </w:tc>
        <w:tc>
          <w:tcPr>
            <w:tcW w:w="2179" w:type="dxa"/>
            <w:vAlign w:val="center"/>
          </w:tcPr>
          <w:p w14:paraId="169D0672" w14:textId="29FD87C7" w:rsidR="00237FD7" w:rsidRPr="005E406A" w:rsidRDefault="00C60625" w:rsidP="00237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NIL</w:t>
            </w:r>
          </w:p>
        </w:tc>
        <w:tc>
          <w:tcPr>
            <w:tcW w:w="2016" w:type="dxa"/>
            <w:gridSpan w:val="2"/>
          </w:tcPr>
          <w:p w14:paraId="210D05CE" w14:textId="245BB379" w:rsidR="00237FD7" w:rsidRPr="005E406A" w:rsidRDefault="00C60625" w:rsidP="00237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NIL</w:t>
            </w:r>
          </w:p>
        </w:tc>
      </w:tr>
      <w:tr w:rsidR="00237FD7" w:rsidRPr="003E3075" w14:paraId="2BC15863" w14:textId="77777777" w:rsidTr="00EA589B">
        <w:trPr>
          <w:trHeight w:val="230"/>
        </w:trPr>
        <w:tc>
          <w:tcPr>
            <w:tcW w:w="1450" w:type="dxa"/>
          </w:tcPr>
          <w:p w14:paraId="7961D410" w14:textId="77777777" w:rsidR="00237FD7" w:rsidRPr="005E406A" w:rsidRDefault="00237FD7" w:rsidP="00237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84" w:type="dxa"/>
            <w:vAlign w:val="center"/>
          </w:tcPr>
          <w:p w14:paraId="391174CE" w14:textId="62121493" w:rsidR="00237FD7" w:rsidRPr="00EA589B" w:rsidRDefault="00996A7C" w:rsidP="00EA58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7136" w:type="dxa"/>
            <w:noWrap/>
            <w:vAlign w:val="center"/>
          </w:tcPr>
          <w:p w14:paraId="6DBADA93" w14:textId="37AF1566" w:rsidR="00237FD7" w:rsidRPr="005E406A" w:rsidRDefault="00996A7C" w:rsidP="00237FD7">
            <w:pPr>
              <w:spacing w:after="0" w:line="240" w:lineRule="auto"/>
              <w:rPr>
                <w:rStyle w:val="CommentReference"/>
                <w:rFonts w:ascii="Arial" w:hAnsi="Arial" w:cs="Arial"/>
                <w:sz w:val="20"/>
                <w:szCs w:val="20"/>
              </w:rPr>
            </w:pPr>
            <w:r>
              <w:rPr>
                <w:rStyle w:val="CommentReference"/>
                <w:rFonts w:ascii="Arial" w:hAnsi="Arial" w:cs="Arial"/>
                <w:sz w:val="20"/>
                <w:szCs w:val="20"/>
              </w:rPr>
              <w:t>Costs associated with production and distribution of course joining instructions</w:t>
            </w:r>
          </w:p>
        </w:tc>
        <w:tc>
          <w:tcPr>
            <w:tcW w:w="2241" w:type="dxa"/>
            <w:noWrap/>
            <w:vAlign w:val="center"/>
          </w:tcPr>
          <w:p w14:paraId="34602E24" w14:textId="717E9602" w:rsidR="00237FD7" w:rsidRPr="005E406A" w:rsidRDefault="00C848A4" w:rsidP="00237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NIL</w:t>
            </w:r>
          </w:p>
        </w:tc>
        <w:tc>
          <w:tcPr>
            <w:tcW w:w="2179" w:type="dxa"/>
            <w:vAlign w:val="center"/>
          </w:tcPr>
          <w:p w14:paraId="68D6F4EA" w14:textId="12D2BC50" w:rsidR="00237FD7" w:rsidRPr="005E406A" w:rsidRDefault="00C60625" w:rsidP="00237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NIL</w:t>
            </w:r>
          </w:p>
        </w:tc>
        <w:tc>
          <w:tcPr>
            <w:tcW w:w="2016" w:type="dxa"/>
            <w:gridSpan w:val="2"/>
          </w:tcPr>
          <w:p w14:paraId="197EAD0C" w14:textId="5B003278" w:rsidR="00237FD7" w:rsidRPr="005E406A" w:rsidRDefault="00C60625" w:rsidP="00237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NIL</w:t>
            </w:r>
          </w:p>
        </w:tc>
      </w:tr>
      <w:tr w:rsidR="00996A7C" w:rsidRPr="003E3075" w14:paraId="7A96390C" w14:textId="77777777" w:rsidTr="00EA589B">
        <w:trPr>
          <w:trHeight w:val="194"/>
        </w:trPr>
        <w:tc>
          <w:tcPr>
            <w:tcW w:w="1450" w:type="dxa"/>
          </w:tcPr>
          <w:p w14:paraId="3213F48D" w14:textId="77777777" w:rsidR="00996A7C" w:rsidRPr="005E406A" w:rsidRDefault="00996A7C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80F071F" w14:textId="732ECC33" w:rsidR="00996A7C" w:rsidRPr="00EA589B" w:rsidRDefault="00996A7C" w:rsidP="00996A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136" w:type="dxa"/>
            <w:shd w:val="clear" w:color="auto" w:fill="auto"/>
            <w:vAlign w:val="center"/>
          </w:tcPr>
          <w:p w14:paraId="42999B77" w14:textId="205EE2C8" w:rsidR="00996A7C" w:rsidRPr="005E406A" w:rsidRDefault="00996A7C" w:rsidP="00996A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Style w:val="CommentReference"/>
                <w:rFonts w:ascii="Arial" w:hAnsi="Arial" w:cs="Arial"/>
                <w:sz w:val="20"/>
                <w:szCs w:val="20"/>
              </w:rPr>
              <w:t>Costs associated with production and distribution of course materials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9EE00B2" w14:textId="473D0E36" w:rsidR="00996A7C" w:rsidRPr="005E406A" w:rsidRDefault="00C848A4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NIL</w:t>
            </w:r>
          </w:p>
        </w:tc>
        <w:tc>
          <w:tcPr>
            <w:tcW w:w="2223" w:type="dxa"/>
            <w:gridSpan w:val="2"/>
            <w:shd w:val="clear" w:color="auto" w:fill="auto"/>
            <w:vAlign w:val="center"/>
          </w:tcPr>
          <w:p w14:paraId="5A9D65AF" w14:textId="5F321C61" w:rsidR="00996A7C" w:rsidRPr="005E406A" w:rsidRDefault="00C60625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NIL</w:t>
            </w:r>
          </w:p>
        </w:tc>
        <w:tc>
          <w:tcPr>
            <w:tcW w:w="1972" w:type="dxa"/>
            <w:shd w:val="clear" w:color="auto" w:fill="auto"/>
            <w:vAlign w:val="center"/>
          </w:tcPr>
          <w:p w14:paraId="6352CD2E" w14:textId="7977F599" w:rsidR="00996A7C" w:rsidRPr="005E406A" w:rsidRDefault="00C60625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NIL</w:t>
            </w:r>
          </w:p>
        </w:tc>
      </w:tr>
      <w:tr w:rsidR="00996A7C" w:rsidRPr="003E3075" w14:paraId="3A1538B0" w14:textId="77777777" w:rsidTr="00DF6EE6">
        <w:trPr>
          <w:trHeight w:val="194"/>
        </w:trPr>
        <w:tc>
          <w:tcPr>
            <w:tcW w:w="1450" w:type="dxa"/>
          </w:tcPr>
          <w:p w14:paraId="17D3820B" w14:textId="77777777" w:rsidR="00996A7C" w:rsidRPr="005E406A" w:rsidRDefault="00996A7C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8309DF7" w14:textId="5411551A" w:rsidR="00996A7C" w:rsidRPr="00EA589B" w:rsidRDefault="00996A7C" w:rsidP="00996A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7136" w:type="dxa"/>
            <w:shd w:val="clear" w:color="auto" w:fill="auto"/>
          </w:tcPr>
          <w:p w14:paraId="6C28C885" w14:textId="48A8FB22" w:rsidR="00996A7C" w:rsidRPr="00996A7C" w:rsidRDefault="00996A7C" w:rsidP="00996A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96A7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Costs associated with mock exams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3A19491" w14:textId="0A4F4D66" w:rsidR="00996A7C" w:rsidRPr="005E406A" w:rsidRDefault="00C848A4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NIL</w:t>
            </w:r>
          </w:p>
        </w:tc>
        <w:tc>
          <w:tcPr>
            <w:tcW w:w="2223" w:type="dxa"/>
            <w:gridSpan w:val="2"/>
            <w:shd w:val="clear" w:color="auto" w:fill="auto"/>
            <w:vAlign w:val="center"/>
          </w:tcPr>
          <w:p w14:paraId="18CD816E" w14:textId="613C1DCF" w:rsidR="00996A7C" w:rsidRPr="005E406A" w:rsidRDefault="00C60625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NIL</w:t>
            </w:r>
          </w:p>
        </w:tc>
        <w:tc>
          <w:tcPr>
            <w:tcW w:w="1972" w:type="dxa"/>
            <w:shd w:val="clear" w:color="auto" w:fill="auto"/>
            <w:vAlign w:val="center"/>
          </w:tcPr>
          <w:p w14:paraId="1EEB0B17" w14:textId="53EC5230" w:rsidR="00996A7C" w:rsidRPr="005E406A" w:rsidRDefault="00C60625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NIL</w:t>
            </w:r>
          </w:p>
        </w:tc>
      </w:tr>
      <w:tr w:rsidR="00996A7C" w:rsidRPr="003E3075" w14:paraId="316870FD" w14:textId="77777777" w:rsidTr="00EA589B">
        <w:trPr>
          <w:trHeight w:val="194"/>
        </w:trPr>
        <w:tc>
          <w:tcPr>
            <w:tcW w:w="1450" w:type="dxa"/>
          </w:tcPr>
          <w:p w14:paraId="4190EC2E" w14:textId="77777777" w:rsidR="00996A7C" w:rsidRPr="005E406A" w:rsidRDefault="00996A7C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FC177B3" w14:textId="37FAB929" w:rsidR="00996A7C" w:rsidRPr="00EA589B" w:rsidRDefault="00996A7C" w:rsidP="00996A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7136" w:type="dxa"/>
            <w:shd w:val="clear" w:color="auto" w:fill="auto"/>
            <w:vAlign w:val="center"/>
          </w:tcPr>
          <w:p w14:paraId="6C1A09CE" w14:textId="2C45D44E" w:rsidR="00996A7C" w:rsidRPr="00996A7C" w:rsidRDefault="00996A7C" w:rsidP="00996A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96A7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Costs associated with distribution of exam papers to invigilators 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DF726BC" w14:textId="4AFA5334" w:rsidR="00996A7C" w:rsidRPr="005E406A" w:rsidRDefault="00C848A4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NIL</w:t>
            </w:r>
          </w:p>
        </w:tc>
        <w:tc>
          <w:tcPr>
            <w:tcW w:w="2223" w:type="dxa"/>
            <w:gridSpan w:val="2"/>
            <w:shd w:val="clear" w:color="auto" w:fill="auto"/>
            <w:vAlign w:val="center"/>
          </w:tcPr>
          <w:p w14:paraId="4D95E0B9" w14:textId="64880882" w:rsidR="00996A7C" w:rsidRPr="005E406A" w:rsidRDefault="00C60625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NIL</w:t>
            </w:r>
          </w:p>
        </w:tc>
        <w:tc>
          <w:tcPr>
            <w:tcW w:w="1972" w:type="dxa"/>
            <w:shd w:val="clear" w:color="auto" w:fill="auto"/>
            <w:vAlign w:val="center"/>
          </w:tcPr>
          <w:p w14:paraId="09DAFEAA" w14:textId="14CFA6BA" w:rsidR="00996A7C" w:rsidRPr="005E406A" w:rsidRDefault="00C60625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NIL</w:t>
            </w:r>
          </w:p>
        </w:tc>
      </w:tr>
      <w:tr w:rsidR="00996A7C" w:rsidRPr="003E3075" w14:paraId="1DF2A468" w14:textId="77777777" w:rsidTr="00EA589B">
        <w:trPr>
          <w:trHeight w:val="194"/>
        </w:trPr>
        <w:tc>
          <w:tcPr>
            <w:tcW w:w="1450" w:type="dxa"/>
          </w:tcPr>
          <w:p w14:paraId="2F042ECB" w14:textId="77777777" w:rsidR="00996A7C" w:rsidRPr="005E406A" w:rsidRDefault="00996A7C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E83EF25" w14:textId="58BA9EE4" w:rsidR="00996A7C" w:rsidRPr="00EA589B" w:rsidRDefault="00996A7C" w:rsidP="00996A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7136" w:type="dxa"/>
            <w:shd w:val="clear" w:color="auto" w:fill="auto"/>
            <w:vAlign w:val="center"/>
          </w:tcPr>
          <w:p w14:paraId="367A50A2" w14:textId="11D5D9CD" w:rsidR="00996A7C" w:rsidRPr="005E406A" w:rsidRDefault="00996A7C" w:rsidP="00996A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Costs associated with course re-booking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D7429CD" w14:textId="3209EF8B" w:rsidR="00996A7C" w:rsidRPr="005E406A" w:rsidRDefault="00C848A4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NIL</w:t>
            </w:r>
          </w:p>
        </w:tc>
        <w:tc>
          <w:tcPr>
            <w:tcW w:w="2223" w:type="dxa"/>
            <w:gridSpan w:val="2"/>
            <w:shd w:val="clear" w:color="auto" w:fill="auto"/>
            <w:vAlign w:val="center"/>
          </w:tcPr>
          <w:p w14:paraId="3C7453DF" w14:textId="7F28E000" w:rsidR="00996A7C" w:rsidRPr="005E406A" w:rsidRDefault="00C60625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NIL</w:t>
            </w:r>
          </w:p>
        </w:tc>
        <w:tc>
          <w:tcPr>
            <w:tcW w:w="1972" w:type="dxa"/>
            <w:shd w:val="clear" w:color="auto" w:fill="auto"/>
            <w:vAlign w:val="center"/>
          </w:tcPr>
          <w:p w14:paraId="55C266E8" w14:textId="4143FAC6" w:rsidR="00996A7C" w:rsidRPr="005E406A" w:rsidRDefault="00C60625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NIL</w:t>
            </w:r>
          </w:p>
        </w:tc>
      </w:tr>
      <w:tr w:rsidR="008500C9" w:rsidRPr="003E3075" w14:paraId="419070FE" w14:textId="77777777" w:rsidTr="00EA589B">
        <w:trPr>
          <w:trHeight w:val="194"/>
        </w:trPr>
        <w:tc>
          <w:tcPr>
            <w:tcW w:w="1450" w:type="dxa"/>
          </w:tcPr>
          <w:p w14:paraId="4F2F1D76" w14:textId="77777777" w:rsidR="008500C9" w:rsidRPr="005E406A" w:rsidRDefault="008500C9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D8A17C6" w14:textId="39303307" w:rsidR="008500C9" w:rsidRDefault="008500C9" w:rsidP="00996A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11</w:t>
            </w:r>
          </w:p>
        </w:tc>
        <w:tc>
          <w:tcPr>
            <w:tcW w:w="7136" w:type="dxa"/>
            <w:shd w:val="clear" w:color="auto" w:fill="auto"/>
            <w:vAlign w:val="center"/>
          </w:tcPr>
          <w:p w14:paraId="15BEF3F4" w14:textId="6251925A" w:rsidR="008500C9" w:rsidRDefault="008500C9" w:rsidP="00996A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Costs associated with certificate distribution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9A19621" w14:textId="7F3AB6D8" w:rsidR="008500C9" w:rsidRPr="005E406A" w:rsidRDefault="00C848A4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NIL</w:t>
            </w:r>
          </w:p>
        </w:tc>
        <w:tc>
          <w:tcPr>
            <w:tcW w:w="2223" w:type="dxa"/>
            <w:gridSpan w:val="2"/>
            <w:shd w:val="clear" w:color="auto" w:fill="auto"/>
            <w:vAlign w:val="center"/>
          </w:tcPr>
          <w:p w14:paraId="27095C90" w14:textId="6BEC3F4B" w:rsidR="008500C9" w:rsidRPr="005E406A" w:rsidRDefault="00C60625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NIL</w:t>
            </w:r>
          </w:p>
        </w:tc>
        <w:tc>
          <w:tcPr>
            <w:tcW w:w="1972" w:type="dxa"/>
            <w:shd w:val="clear" w:color="auto" w:fill="auto"/>
            <w:vAlign w:val="center"/>
          </w:tcPr>
          <w:p w14:paraId="2D30BB5C" w14:textId="0621C2EF" w:rsidR="008500C9" w:rsidRPr="005E406A" w:rsidRDefault="00C60625" w:rsidP="00996A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NIL</w:t>
            </w:r>
          </w:p>
        </w:tc>
      </w:tr>
      <w:tr w:rsidR="00996A7C" w:rsidRPr="003E3075" w14:paraId="45FB4F6F" w14:textId="77777777" w:rsidTr="00D42421">
        <w:trPr>
          <w:trHeight w:val="194"/>
        </w:trPr>
        <w:tc>
          <w:tcPr>
            <w:tcW w:w="15806" w:type="dxa"/>
            <w:gridSpan w:val="7"/>
            <w:shd w:val="clear" w:color="auto" w:fill="BFBFBF" w:themeFill="background1" w:themeFillShade="BF"/>
          </w:tcPr>
          <w:p w14:paraId="1DE71AC9" w14:textId="1279770E" w:rsidR="00996A7C" w:rsidRPr="005E406A" w:rsidRDefault="00996A7C" w:rsidP="00996A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Travel &amp; Subsistence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996A7C" w:rsidRPr="003E3075" w14:paraId="68D43691" w14:textId="77777777" w:rsidTr="00EA589B">
        <w:trPr>
          <w:trHeight w:val="194"/>
        </w:trPr>
        <w:tc>
          <w:tcPr>
            <w:tcW w:w="1450" w:type="dxa"/>
          </w:tcPr>
          <w:p w14:paraId="6102486E" w14:textId="32729B71" w:rsidR="00996A7C" w:rsidRPr="005E406A" w:rsidRDefault="00996A7C" w:rsidP="00996A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84" w:type="dxa"/>
            <w:vAlign w:val="center"/>
          </w:tcPr>
          <w:p w14:paraId="5A8ACC56" w14:textId="26C2512D" w:rsidR="00996A7C" w:rsidRPr="005E406A" w:rsidRDefault="00996A7C" w:rsidP="00996A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136" w:type="dxa"/>
            <w:noWrap/>
            <w:vAlign w:val="center"/>
          </w:tcPr>
          <w:p w14:paraId="19CDD82F" w14:textId="5CEDD989" w:rsidR="00996A7C" w:rsidRPr="005E406A" w:rsidRDefault="00996A7C" w:rsidP="00996A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Travel &amp; Subsistence </w:t>
            </w:r>
          </w:p>
        </w:tc>
        <w:tc>
          <w:tcPr>
            <w:tcW w:w="6436" w:type="dxa"/>
            <w:gridSpan w:val="4"/>
            <w:noWrap/>
            <w:vAlign w:val="center"/>
          </w:tcPr>
          <w:p w14:paraId="63DB3FA8" w14:textId="1F21E574" w:rsidR="00996A7C" w:rsidRPr="005E406A" w:rsidRDefault="00996A7C" w:rsidP="00996A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See condition 21.4. to SC1A General Conditions</w:t>
            </w:r>
          </w:p>
        </w:tc>
      </w:tr>
    </w:tbl>
    <w:p w14:paraId="3E45FD8B" w14:textId="77777777" w:rsidR="00A1651A" w:rsidRDefault="00A1651A" w:rsidP="0018212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leGrid"/>
        <w:tblW w:w="15810" w:type="dxa"/>
        <w:tblInd w:w="-5" w:type="dxa"/>
        <w:tblLook w:val="04A0" w:firstRow="1" w:lastRow="0" w:firstColumn="1" w:lastColumn="0" w:noHBand="0" w:noVBand="1"/>
      </w:tblPr>
      <w:tblGrid>
        <w:gridCol w:w="9356"/>
        <w:gridCol w:w="6454"/>
      </w:tblGrid>
      <w:tr w:rsidR="001402D4" w14:paraId="2AE7A204" w14:textId="77777777" w:rsidTr="00C816A1">
        <w:trPr>
          <w:trHeight w:val="350"/>
        </w:trPr>
        <w:tc>
          <w:tcPr>
            <w:tcW w:w="9356" w:type="dxa"/>
          </w:tcPr>
          <w:p w14:paraId="1E1CA340" w14:textId="367CAFF8" w:rsidR="001402D4" w:rsidRPr="001402D4" w:rsidRDefault="001402D4" w:rsidP="001821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402D4">
              <w:rPr>
                <w:rFonts w:ascii="Arial" w:hAnsi="Arial" w:cs="Arial"/>
                <w:b/>
                <w:sz w:val="24"/>
                <w:szCs w:val="24"/>
              </w:rPr>
              <w:t>TOTAL FIRM PRICE</w:t>
            </w:r>
            <w:r w:rsidR="004E3B24">
              <w:rPr>
                <w:rFonts w:ascii="Arial" w:hAnsi="Arial" w:cs="Arial"/>
                <w:b/>
                <w:sz w:val="24"/>
                <w:szCs w:val="24"/>
              </w:rPr>
              <w:t xml:space="preserve"> FOR TOTAL CONTRACT DURATION</w:t>
            </w:r>
            <w:r w:rsidRPr="001402D4">
              <w:rPr>
                <w:rFonts w:ascii="Arial" w:hAnsi="Arial" w:cs="Arial"/>
                <w:b/>
                <w:sz w:val="24"/>
                <w:szCs w:val="24"/>
              </w:rPr>
              <w:t xml:space="preserve"> (Ex VAT)</w:t>
            </w:r>
          </w:p>
        </w:tc>
        <w:tc>
          <w:tcPr>
            <w:tcW w:w="6454" w:type="dxa"/>
          </w:tcPr>
          <w:p w14:paraId="4BAF9B5A" w14:textId="0990C8DA" w:rsidR="001402D4" w:rsidRPr="001402D4" w:rsidRDefault="00251C61" w:rsidP="0018212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£108,000.00 (based on the delivery of 24 courses)</w:t>
            </w:r>
          </w:p>
        </w:tc>
      </w:tr>
    </w:tbl>
    <w:p w14:paraId="7A353993" w14:textId="77777777" w:rsidR="00B279B8" w:rsidRPr="005E406A" w:rsidRDefault="00B279B8" w:rsidP="0018212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14:paraId="34BB681B" w14:textId="1C17DC5A" w:rsidR="00D47065" w:rsidRPr="00ED16BB" w:rsidRDefault="000C0420" w:rsidP="00ED16BB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5E406A">
        <w:rPr>
          <w:rFonts w:ascii="Arial" w:hAnsi="Arial" w:cs="Arial"/>
          <w:b/>
          <w:sz w:val="20"/>
          <w:szCs w:val="20"/>
          <w:u w:val="single"/>
        </w:rPr>
        <w:t>Notes:</w:t>
      </w:r>
    </w:p>
    <w:p w14:paraId="1495A542" w14:textId="77777777" w:rsidR="00A1651A" w:rsidRPr="005E406A" w:rsidRDefault="00884E99" w:rsidP="00182120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 w:rsidRPr="005E406A">
        <w:rPr>
          <w:rFonts w:ascii="Arial" w:hAnsi="Arial" w:cs="Arial"/>
          <w:sz w:val="20"/>
          <w:szCs w:val="20"/>
        </w:rPr>
        <w:t>All payments are to be made in arrears</w:t>
      </w:r>
      <w:r w:rsidR="00EC43EC" w:rsidRPr="005E406A">
        <w:rPr>
          <w:rFonts w:ascii="Arial" w:hAnsi="Arial" w:cs="Arial"/>
          <w:sz w:val="20"/>
          <w:szCs w:val="20"/>
        </w:rPr>
        <w:t>,</w:t>
      </w:r>
      <w:r w:rsidR="00AE6619" w:rsidRPr="005E406A">
        <w:rPr>
          <w:rFonts w:ascii="Arial" w:hAnsi="Arial" w:cs="Arial"/>
          <w:sz w:val="20"/>
          <w:szCs w:val="20"/>
        </w:rPr>
        <w:t xml:space="preserve"> upon receipt of a</w:t>
      </w:r>
      <w:r w:rsidR="007056BF" w:rsidRPr="005E406A">
        <w:rPr>
          <w:rFonts w:ascii="Arial" w:hAnsi="Arial" w:cs="Arial"/>
          <w:sz w:val="20"/>
          <w:szCs w:val="20"/>
        </w:rPr>
        <w:t>n</w:t>
      </w:r>
      <w:r w:rsidR="00AE6619" w:rsidRPr="005E406A">
        <w:rPr>
          <w:rFonts w:ascii="Arial" w:hAnsi="Arial" w:cs="Arial"/>
          <w:sz w:val="20"/>
          <w:szCs w:val="20"/>
        </w:rPr>
        <w:t xml:space="preserve"> undisputed invoice</w:t>
      </w:r>
      <w:r w:rsidR="00A1651A" w:rsidRPr="005E406A">
        <w:rPr>
          <w:rFonts w:ascii="Arial" w:hAnsi="Arial" w:cs="Arial"/>
          <w:sz w:val="20"/>
          <w:szCs w:val="20"/>
        </w:rPr>
        <w:t xml:space="preserve"> submitted via the Contractor’s </w:t>
      </w:r>
      <w:r w:rsidR="001402D4" w:rsidRPr="005E406A">
        <w:rPr>
          <w:rFonts w:ascii="Arial" w:hAnsi="Arial" w:cs="Arial"/>
          <w:sz w:val="20"/>
          <w:szCs w:val="20"/>
        </w:rPr>
        <w:t>Exostar</w:t>
      </w:r>
      <w:r w:rsidR="00A1651A" w:rsidRPr="005E406A">
        <w:rPr>
          <w:rFonts w:ascii="Arial" w:hAnsi="Arial" w:cs="Arial"/>
          <w:sz w:val="20"/>
          <w:szCs w:val="20"/>
        </w:rPr>
        <w:t xml:space="preserve"> account against Purchase Order number(s) provided by the Authority</w:t>
      </w:r>
      <w:r w:rsidRPr="005E406A">
        <w:rPr>
          <w:rFonts w:ascii="Arial" w:hAnsi="Arial" w:cs="Arial"/>
          <w:sz w:val="20"/>
          <w:szCs w:val="20"/>
        </w:rPr>
        <w:t>.</w:t>
      </w:r>
    </w:p>
    <w:p w14:paraId="4BF19976" w14:textId="77777777" w:rsidR="00A1651A" w:rsidRPr="005E406A" w:rsidRDefault="00A1651A" w:rsidP="00A1651A">
      <w:pPr>
        <w:pStyle w:val="ListParagraph"/>
        <w:rPr>
          <w:rFonts w:ascii="Arial" w:hAnsi="Arial" w:cs="Arial"/>
          <w:sz w:val="20"/>
          <w:szCs w:val="20"/>
        </w:rPr>
      </w:pPr>
    </w:p>
    <w:p w14:paraId="0E991E75" w14:textId="104ED86F" w:rsidR="000C0420" w:rsidRDefault="00A1651A" w:rsidP="00182120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 w:rsidRPr="005E406A">
        <w:rPr>
          <w:rFonts w:ascii="Arial" w:hAnsi="Arial" w:cs="Arial"/>
          <w:sz w:val="20"/>
          <w:szCs w:val="20"/>
        </w:rPr>
        <w:t xml:space="preserve">All invoices are to be addressed to the Authority Project </w:t>
      </w:r>
      <w:r w:rsidR="005D69B6">
        <w:rPr>
          <w:rFonts w:ascii="Arial" w:hAnsi="Arial" w:cs="Arial"/>
          <w:sz w:val="20"/>
          <w:szCs w:val="20"/>
        </w:rPr>
        <w:t xml:space="preserve">Manager. </w:t>
      </w:r>
      <w:r w:rsidRPr="005E406A">
        <w:rPr>
          <w:rFonts w:ascii="Arial" w:hAnsi="Arial" w:cs="Arial"/>
          <w:sz w:val="20"/>
          <w:szCs w:val="20"/>
        </w:rPr>
        <w:t xml:space="preserve">Invoices shall only be deemed to be received when submitted via </w:t>
      </w:r>
      <w:proofErr w:type="spellStart"/>
      <w:r w:rsidRPr="005E406A">
        <w:rPr>
          <w:rFonts w:ascii="Arial" w:hAnsi="Arial" w:cs="Arial"/>
          <w:sz w:val="20"/>
          <w:szCs w:val="20"/>
        </w:rPr>
        <w:t>ExoStar</w:t>
      </w:r>
      <w:proofErr w:type="spellEnd"/>
      <w:r w:rsidRPr="005E406A">
        <w:rPr>
          <w:rFonts w:ascii="Arial" w:hAnsi="Arial" w:cs="Arial"/>
          <w:sz w:val="20"/>
          <w:szCs w:val="20"/>
        </w:rPr>
        <w:t xml:space="preserve"> and are received in CP&amp;F (the Authority’s payment system).  </w:t>
      </w:r>
      <w:r w:rsidR="004B52EF">
        <w:rPr>
          <w:rFonts w:ascii="Arial" w:hAnsi="Arial" w:cs="Arial"/>
          <w:sz w:val="20"/>
          <w:szCs w:val="20"/>
        </w:rPr>
        <w:t xml:space="preserve"> </w:t>
      </w:r>
    </w:p>
    <w:p w14:paraId="795B53F4" w14:textId="77777777" w:rsidR="00BB68A8" w:rsidRPr="00BB68A8" w:rsidRDefault="00BB68A8" w:rsidP="00BB68A8">
      <w:pPr>
        <w:pStyle w:val="ListParagraph"/>
        <w:rPr>
          <w:rFonts w:ascii="Arial" w:hAnsi="Arial" w:cs="Arial"/>
          <w:sz w:val="20"/>
          <w:szCs w:val="20"/>
        </w:rPr>
      </w:pPr>
    </w:p>
    <w:p w14:paraId="3BD1C40F" w14:textId="16D14FD1" w:rsidR="00BB68A8" w:rsidRPr="00B143E3" w:rsidRDefault="00B143E3" w:rsidP="00B143E3">
      <w:pPr>
        <w:spacing w:after="0"/>
        <w:ind w:left="360"/>
        <w:rPr>
          <w:rFonts w:ascii="Arial" w:hAnsi="Arial" w:cs="Arial"/>
          <w:sz w:val="20"/>
          <w:szCs w:val="20"/>
        </w:rPr>
      </w:pPr>
      <w:r w:rsidRPr="00B143E3">
        <w:rPr>
          <w:rFonts w:ascii="Arial" w:hAnsi="Arial" w:cs="Arial"/>
          <w:sz w:val="20"/>
          <w:szCs w:val="20"/>
        </w:rPr>
        <w:t>*</w:t>
      </w:r>
      <w:r w:rsidR="00BB68A8" w:rsidRPr="00B143E3">
        <w:rPr>
          <w:rFonts w:ascii="Arial" w:hAnsi="Arial" w:cs="Arial"/>
          <w:sz w:val="20"/>
          <w:szCs w:val="20"/>
        </w:rPr>
        <w:t>The £20 per student examination fee will be levied only after the new e-assessment arrangements are introduced by the CQI (currently scheduled for April 2022). This fee will not be levied on any courses that are delivered prior to the new e-assessment arrangements (</w:t>
      </w:r>
      <w:proofErr w:type="spellStart"/>
      <w:proofErr w:type="gramStart"/>
      <w:r w:rsidR="00BB68A8" w:rsidRPr="00B143E3">
        <w:rPr>
          <w:rFonts w:ascii="Arial" w:hAnsi="Arial" w:cs="Arial"/>
          <w:sz w:val="20"/>
          <w:szCs w:val="20"/>
        </w:rPr>
        <w:t>ie</w:t>
      </w:r>
      <w:proofErr w:type="spellEnd"/>
      <w:proofErr w:type="gramEnd"/>
      <w:r w:rsidR="00BB68A8" w:rsidRPr="00B143E3">
        <w:rPr>
          <w:rFonts w:ascii="Arial" w:hAnsi="Arial" w:cs="Arial"/>
          <w:sz w:val="20"/>
          <w:szCs w:val="20"/>
        </w:rPr>
        <w:t xml:space="preserve"> under existing paper based exam arrangements), although the TOTAL FIRM PRICE is costed in the event that all 2022 courses are delivered after the e-assessment process and charges have been introduced. Re-sit fees will not be charged.</w:t>
      </w:r>
      <w:r w:rsidR="00251C61" w:rsidRPr="00B143E3">
        <w:rPr>
          <w:rFonts w:ascii="Arial" w:hAnsi="Arial" w:cs="Arial"/>
          <w:sz w:val="20"/>
          <w:szCs w:val="20"/>
        </w:rPr>
        <w:t xml:space="preserve"> Fees assume each course is delivered to a maximum permitted group size of 10 students.</w:t>
      </w:r>
    </w:p>
    <w:sectPr w:rsidR="00BB68A8" w:rsidRPr="00B143E3" w:rsidSect="006A5023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A5045" w14:textId="77777777" w:rsidR="00296FDD" w:rsidRDefault="00296FDD" w:rsidP="000C0420">
      <w:pPr>
        <w:spacing w:after="0" w:line="240" w:lineRule="auto"/>
      </w:pPr>
      <w:r>
        <w:separator/>
      </w:r>
    </w:p>
  </w:endnote>
  <w:endnote w:type="continuationSeparator" w:id="0">
    <w:p w14:paraId="2B9CA852" w14:textId="77777777" w:rsidR="00296FDD" w:rsidRDefault="00296FDD" w:rsidP="000C0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2A3B9" w14:textId="77777777" w:rsidR="00296FDD" w:rsidRDefault="00296FDD" w:rsidP="000C0420">
      <w:pPr>
        <w:spacing w:after="0" w:line="240" w:lineRule="auto"/>
      </w:pPr>
      <w:r>
        <w:separator/>
      </w:r>
    </w:p>
  </w:footnote>
  <w:footnote w:type="continuationSeparator" w:id="0">
    <w:p w14:paraId="739D2758" w14:textId="77777777" w:rsidR="00296FDD" w:rsidRDefault="00296FDD" w:rsidP="000C0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99712" w14:textId="77777777" w:rsidR="00A1651A" w:rsidRPr="000C0420" w:rsidRDefault="00A1651A" w:rsidP="001A17BF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8D2F02"/>
    <w:multiLevelType w:val="hybridMultilevel"/>
    <w:tmpl w:val="30CC78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F48ED"/>
    <w:multiLevelType w:val="hybridMultilevel"/>
    <w:tmpl w:val="BFC459EA"/>
    <w:lvl w:ilvl="0" w:tplc="F6549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E777E"/>
    <w:multiLevelType w:val="hybridMultilevel"/>
    <w:tmpl w:val="24B236AE"/>
    <w:lvl w:ilvl="0" w:tplc="C248D57A">
      <w:start w:val="8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i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5A355F"/>
    <w:multiLevelType w:val="hybridMultilevel"/>
    <w:tmpl w:val="75803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611CF"/>
    <w:multiLevelType w:val="hybridMultilevel"/>
    <w:tmpl w:val="8C98304A"/>
    <w:lvl w:ilvl="0" w:tplc="9D68128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9210B"/>
    <w:multiLevelType w:val="hybridMultilevel"/>
    <w:tmpl w:val="D778D4C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0"/>
    <w:rsid w:val="00002D88"/>
    <w:rsid w:val="0005249B"/>
    <w:rsid w:val="0005523E"/>
    <w:rsid w:val="00065CD7"/>
    <w:rsid w:val="00087E79"/>
    <w:rsid w:val="0009613F"/>
    <w:rsid w:val="00097B13"/>
    <w:rsid w:val="000B1313"/>
    <w:rsid w:val="000B4D23"/>
    <w:rsid w:val="000C0420"/>
    <w:rsid w:val="000C54C0"/>
    <w:rsid w:val="000E4450"/>
    <w:rsid w:val="0010189B"/>
    <w:rsid w:val="00103B96"/>
    <w:rsid w:val="00106627"/>
    <w:rsid w:val="00114494"/>
    <w:rsid w:val="00116E61"/>
    <w:rsid w:val="00120D63"/>
    <w:rsid w:val="001402D4"/>
    <w:rsid w:val="00152442"/>
    <w:rsid w:val="00160A43"/>
    <w:rsid w:val="0016264C"/>
    <w:rsid w:val="00170D46"/>
    <w:rsid w:val="0017409E"/>
    <w:rsid w:val="001750E3"/>
    <w:rsid w:val="0018027A"/>
    <w:rsid w:val="00182120"/>
    <w:rsid w:val="00183CA7"/>
    <w:rsid w:val="00190B4C"/>
    <w:rsid w:val="00191C74"/>
    <w:rsid w:val="001A17BF"/>
    <w:rsid w:val="001C1722"/>
    <w:rsid w:val="002049DC"/>
    <w:rsid w:val="0022618E"/>
    <w:rsid w:val="00226FCB"/>
    <w:rsid w:val="00230FAA"/>
    <w:rsid w:val="00237FD7"/>
    <w:rsid w:val="0024125E"/>
    <w:rsid w:val="00251C61"/>
    <w:rsid w:val="002610E6"/>
    <w:rsid w:val="00264BFA"/>
    <w:rsid w:val="0027131F"/>
    <w:rsid w:val="00272F41"/>
    <w:rsid w:val="00296287"/>
    <w:rsid w:val="00296FDD"/>
    <w:rsid w:val="002A6029"/>
    <w:rsid w:val="002A6662"/>
    <w:rsid w:val="002B18EF"/>
    <w:rsid w:val="002B5F54"/>
    <w:rsid w:val="002C2838"/>
    <w:rsid w:val="00327448"/>
    <w:rsid w:val="0033212A"/>
    <w:rsid w:val="003361F7"/>
    <w:rsid w:val="00395300"/>
    <w:rsid w:val="003A2D87"/>
    <w:rsid w:val="003B7476"/>
    <w:rsid w:val="003C1B83"/>
    <w:rsid w:val="003C41A2"/>
    <w:rsid w:val="003C74EA"/>
    <w:rsid w:val="003E06D1"/>
    <w:rsid w:val="003E3075"/>
    <w:rsid w:val="003F370A"/>
    <w:rsid w:val="003F53AF"/>
    <w:rsid w:val="004003E6"/>
    <w:rsid w:val="00405381"/>
    <w:rsid w:val="00413204"/>
    <w:rsid w:val="00441C36"/>
    <w:rsid w:val="0045509C"/>
    <w:rsid w:val="00456017"/>
    <w:rsid w:val="00491A19"/>
    <w:rsid w:val="004B39B6"/>
    <w:rsid w:val="004B52EF"/>
    <w:rsid w:val="004B5F96"/>
    <w:rsid w:val="004C31FE"/>
    <w:rsid w:val="004D25D4"/>
    <w:rsid w:val="004E14FE"/>
    <w:rsid w:val="004E3B24"/>
    <w:rsid w:val="004F7D00"/>
    <w:rsid w:val="005211B4"/>
    <w:rsid w:val="00527F72"/>
    <w:rsid w:val="00535152"/>
    <w:rsid w:val="00551146"/>
    <w:rsid w:val="005737FF"/>
    <w:rsid w:val="0058178B"/>
    <w:rsid w:val="005833C7"/>
    <w:rsid w:val="00584850"/>
    <w:rsid w:val="00587F58"/>
    <w:rsid w:val="00594000"/>
    <w:rsid w:val="005A3FD9"/>
    <w:rsid w:val="005B68DE"/>
    <w:rsid w:val="005B6F0B"/>
    <w:rsid w:val="005C22A7"/>
    <w:rsid w:val="005C2A69"/>
    <w:rsid w:val="005D69B6"/>
    <w:rsid w:val="005E406A"/>
    <w:rsid w:val="005F16EC"/>
    <w:rsid w:val="006103F8"/>
    <w:rsid w:val="00613B9A"/>
    <w:rsid w:val="00625925"/>
    <w:rsid w:val="00633560"/>
    <w:rsid w:val="0063655B"/>
    <w:rsid w:val="0064131D"/>
    <w:rsid w:val="00641D70"/>
    <w:rsid w:val="00666309"/>
    <w:rsid w:val="00681828"/>
    <w:rsid w:val="006A5023"/>
    <w:rsid w:val="006D4794"/>
    <w:rsid w:val="006D487D"/>
    <w:rsid w:val="006E0CEE"/>
    <w:rsid w:val="006E17F7"/>
    <w:rsid w:val="006E755E"/>
    <w:rsid w:val="007047C1"/>
    <w:rsid w:val="007056BF"/>
    <w:rsid w:val="00706772"/>
    <w:rsid w:val="00722719"/>
    <w:rsid w:val="00725735"/>
    <w:rsid w:val="007305E8"/>
    <w:rsid w:val="007623DE"/>
    <w:rsid w:val="007813FC"/>
    <w:rsid w:val="007A1CE0"/>
    <w:rsid w:val="007C430D"/>
    <w:rsid w:val="007D48AD"/>
    <w:rsid w:val="007E0BFE"/>
    <w:rsid w:val="007E4D8C"/>
    <w:rsid w:val="007E7FDB"/>
    <w:rsid w:val="007F1B0D"/>
    <w:rsid w:val="008000D7"/>
    <w:rsid w:val="00803C31"/>
    <w:rsid w:val="00813F25"/>
    <w:rsid w:val="0084129D"/>
    <w:rsid w:val="008500C9"/>
    <w:rsid w:val="00865557"/>
    <w:rsid w:val="00867FE3"/>
    <w:rsid w:val="00870A1E"/>
    <w:rsid w:val="00884E99"/>
    <w:rsid w:val="008A4497"/>
    <w:rsid w:val="008A54DE"/>
    <w:rsid w:val="008B1B6A"/>
    <w:rsid w:val="008B4553"/>
    <w:rsid w:val="008D35FF"/>
    <w:rsid w:val="008E0666"/>
    <w:rsid w:val="008E0A7C"/>
    <w:rsid w:val="008E35B7"/>
    <w:rsid w:val="008F10A3"/>
    <w:rsid w:val="00905B36"/>
    <w:rsid w:val="00914BDF"/>
    <w:rsid w:val="00941C30"/>
    <w:rsid w:val="00944385"/>
    <w:rsid w:val="00944E53"/>
    <w:rsid w:val="00952202"/>
    <w:rsid w:val="00952CF9"/>
    <w:rsid w:val="009671C6"/>
    <w:rsid w:val="00982490"/>
    <w:rsid w:val="009912F6"/>
    <w:rsid w:val="00991F44"/>
    <w:rsid w:val="00996A7C"/>
    <w:rsid w:val="009A2DA7"/>
    <w:rsid w:val="009A64DB"/>
    <w:rsid w:val="009A6B06"/>
    <w:rsid w:val="009A6C1B"/>
    <w:rsid w:val="009B738A"/>
    <w:rsid w:val="009E54DA"/>
    <w:rsid w:val="00A02C64"/>
    <w:rsid w:val="00A0406B"/>
    <w:rsid w:val="00A1651A"/>
    <w:rsid w:val="00A3083D"/>
    <w:rsid w:val="00A453CC"/>
    <w:rsid w:val="00A91CE2"/>
    <w:rsid w:val="00AA2696"/>
    <w:rsid w:val="00AA6156"/>
    <w:rsid w:val="00AC1A43"/>
    <w:rsid w:val="00AE252A"/>
    <w:rsid w:val="00AE6619"/>
    <w:rsid w:val="00AF1680"/>
    <w:rsid w:val="00AF37C5"/>
    <w:rsid w:val="00B143E3"/>
    <w:rsid w:val="00B14EA1"/>
    <w:rsid w:val="00B279B8"/>
    <w:rsid w:val="00B42F33"/>
    <w:rsid w:val="00B47CA4"/>
    <w:rsid w:val="00B65048"/>
    <w:rsid w:val="00B731CF"/>
    <w:rsid w:val="00BA320B"/>
    <w:rsid w:val="00BB3651"/>
    <w:rsid w:val="00BB68A8"/>
    <w:rsid w:val="00BF534E"/>
    <w:rsid w:val="00C01F77"/>
    <w:rsid w:val="00C02E88"/>
    <w:rsid w:val="00C046F9"/>
    <w:rsid w:val="00C13FB3"/>
    <w:rsid w:val="00C15C47"/>
    <w:rsid w:val="00C165EE"/>
    <w:rsid w:val="00C31F7F"/>
    <w:rsid w:val="00C36CA6"/>
    <w:rsid w:val="00C41D06"/>
    <w:rsid w:val="00C46B8C"/>
    <w:rsid w:val="00C54817"/>
    <w:rsid w:val="00C54934"/>
    <w:rsid w:val="00C60625"/>
    <w:rsid w:val="00C816A1"/>
    <w:rsid w:val="00C83961"/>
    <w:rsid w:val="00C848A4"/>
    <w:rsid w:val="00CA5919"/>
    <w:rsid w:val="00CC14F2"/>
    <w:rsid w:val="00CE2795"/>
    <w:rsid w:val="00CE5546"/>
    <w:rsid w:val="00CF6B0D"/>
    <w:rsid w:val="00D033AB"/>
    <w:rsid w:val="00D07C32"/>
    <w:rsid w:val="00D24274"/>
    <w:rsid w:val="00D3297E"/>
    <w:rsid w:val="00D354A5"/>
    <w:rsid w:val="00D42421"/>
    <w:rsid w:val="00D47065"/>
    <w:rsid w:val="00D55629"/>
    <w:rsid w:val="00D60D0C"/>
    <w:rsid w:val="00D628EA"/>
    <w:rsid w:val="00D71F3E"/>
    <w:rsid w:val="00D72C14"/>
    <w:rsid w:val="00D7351A"/>
    <w:rsid w:val="00DB0900"/>
    <w:rsid w:val="00DB6180"/>
    <w:rsid w:val="00E053EC"/>
    <w:rsid w:val="00E1027F"/>
    <w:rsid w:val="00E47C1C"/>
    <w:rsid w:val="00E813CA"/>
    <w:rsid w:val="00E82020"/>
    <w:rsid w:val="00EA589B"/>
    <w:rsid w:val="00EB1CAE"/>
    <w:rsid w:val="00EB274B"/>
    <w:rsid w:val="00EB3AD8"/>
    <w:rsid w:val="00EC0693"/>
    <w:rsid w:val="00EC43EC"/>
    <w:rsid w:val="00EC4589"/>
    <w:rsid w:val="00ED16BB"/>
    <w:rsid w:val="00EE0D2D"/>
    <w:rsid w:val="00EE4C38"/>
    <w:rsid w:val="00F01AA1"/>
    <w:rsid w:val="00F102D1"/>
    <w:rsid w:val="00F11860"/>
    <w:rsid w:val="00F11C4A"/>
    <w:rsid w:val="00F244B1"/>
    <w:rsid w:val="00F331EF"/>
    <w:rsid w:val="00F41AA3"/>
    <w:rsid w:val="00F53304"/>
    <w:rsid w:val="00F607C8"/>
    <w:rsid w:val="00F6249B"/>
    <w:rsid w:val="00F72804"/>
    <w:rsid w:val="00F76BF7"/>
    <w:rsid w:val="00FC44D7"/>
    <w:rsid w:val="00FD739F"/>
    <w:rsid w:val="00FF2764"/>
    <w:rsid w:val="00FF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07FB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04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420"/>
  </w:style>
  <w:style w:type="paragraph" w:styleId="Footer">
    <w:name w:val="footer"/>
    <w:basedOn w:val="Normal"/>
    <w:link w:val="FooterChar"/>
    <w:uiPriority w:val="99"/>
    <w:unhideWhenUsed/>
    <w:rsid w:val="000C04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420"/>
  </w:style>
  <w:style w:type="paragraph" w:styleId="ListParagraph">
    <w:name w:val="List Paragraph"/>
    <w:basedOn w:val="Normal"/>
    <w:uiPriority w:val="34"/>
    <w:qFormat/>
    <w:rsid w:val="00C46B8C"/>
    <w:pPr>
      <w:ind w:left="720"/>
      <w:contextualSpacing/>
    </w:pPr>
  </w:style>
  <w:style w:type="paragraph" w:customStyle="1" w:styleId="paragraph">
    <w:name w:val="paragraph"/>
    <w:basedOn w:val="Normal"/>
    <w:rsid w:val="00065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065CD7"/>
  </w:style>
  <w:style w:type="character" w:customStyle="1" w:styleId="eop">
    <w:name w:val="eop"/>
    <w:basedOn w:val="DefaultParagraphFont"/>
    <w:rsid w:val="00065CD7"/>
  </w:style>
  <w:style w:type="character" w:styleId="CommentReference">
    <w:name w:val="annotation reference"/>
    <w:basedOn w:val="DefaultParagraphFont"/>
    <w:uiPriority w:val="99"/>
    <w:semiHidden/>
    <w:unhideWhenUsed/>
    <w:rsid w:val="00C02E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2E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2E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E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E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7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1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5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83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12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0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89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9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38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749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207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460686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844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8282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3552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431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156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7517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2022-02-15T14:33:00Z</dcterms:created>
  <dcterms:modified xsi:type="dcterms:W3CDTF">2022-02-15T14:33:00Z</dcterms:modified>
</cp:coreProperties>
</file>